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3E" w:rsidRPr="00CF62DF" w:rsidRDefault="00DB603E" w:rsidP="00DB60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</w:t>
      </w:r>
      <w:proofErr w:type="gramStart"/>
      <w:r>
        <w:rPr>
          <w:b/>
          <w:sz w:val="24"/>
          <w:szCs w:val="24"/>
        </w:rPr>
        <w:t xml:space="preserve">ии </w:t>
      </w:r>
      <w:r w:rsidRPr="004C580F">
        <w:rPr>
          <w:b/>
          <w:sz w:val="24"/>
          <w:szCs w:val="24"/>
        </w:rPr>
        <w:t>ау</w:t>
      </w:r>
      <w:proofErr w:type="gramEnd"/>
      <w:r w:rsidRPr="004C580F">
        <w:rPr>
          <w:b/>
          <w:sz w:val="24"/>
          <w:szCs w:val="24"/>
        </w:rPr>
        <w:t>кцион</w:t>
      </w:r>
      <w:r>
        <w:rPr>
          <w:b/>
          <w:sz w:val="24"/>
          <w:szCs w:val="24"/>
        </w:rPr>
        <w:t>а</w:t>
      </w:r>
    </w:p>
    <w:p w:rsidR="00DB603E" w:rsidRDefault="00DB603E" w:rsidP="00DB603E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продаже земельного участка,</w:t>
      </w:r>
    </w:p>
    <w:p w:rsidR="00BE104F" w:rsidRPr="000B3841" w:rsidRDefault="00DB603E" w:rsidP="00DB603E">
      <w:pPr>
        <w:pStyle w:val="a3"/>
        <w:jc w:val="center"/>
        <w:rPr>
          <w:sz w:val="16"/>
          <w:szCs w:val="24"/>
        </w:rPr>
      </w:pPr>
      <w:r w:rsidRPr="002E2C7B">
        <w:rPr>
          <w:rFonts w:eastAsia="Calibri"/>
          <w:b/>
          <w:bCs/>
          <w:sz w:val="24"/>
        </w:rPr>
        <w:t xml:space="preserve">государственная собственность, на </w:t>
      </w:r>
      <w:proofErr w:type="gramStart"/>
      <w:r w:rsidRPr="002E2C7B">
        <w:rPr>
          <w:rFonts w:eastAsia="Calibri"/>
          <w:b/>
          <w:bCs/>
          <w:sz w:val="24"/>
        </w:rPr>
        <w:t>которы</w:t>
      </w:r>
      <w:r>
        <w:rPr>
          <w:rFonts w:eastAsia="Calibri"/>
          <w:b/>
          <w:bCs/>
          <w:sz w:val="24"/>
        </w:rPr>
        <w:t>й</w:t>
      </w:r>
      <w:proofErr w:type="gramEnd"/>
      <w:r w:rsidRPr="002E2C7B">
        <w:rPr>
          <w:rFonts w:eastAsia="Calibri"/>
          <w:b/>
          <w:bCs/>
          <w:sz w:val="24"/>
        </w:rPr>
        <w:t xml:space="preserve"> не разграничена</w:t>
      </w:r>
      <w:r>
        <w:rPr>
          <w:b/>
          <w:sz w:val="24"/>
          <w:szCs w:val="24"/>
        </w:rPr>
        <w:t>.</w:t>
      </w:r>
    </w:p>
    <w:p w:rsidR="00BE104F" w:rsidRDefault="00BE104F" w:rsidP="007A4263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«Боханский район» на основании Постановления мэра от </w:t>
      </w:r>
      <w:r w:rsidR="00D07DA7" w:rsidRPr="00460543">
        <w:rPr>
          <w:sz w:val="24"/>
          <w:szCs w:val="24"/>
        </w:rPr>
        <w:t>1</w:t>
      </w:r>
      <w:r w:rsidR="00460543">
        <w:rPr>
          <w:sz w:val="24"/>
          <w:szCs w:val="24"/>
        </w:rPr>
        <w:t>8</w:t>
      </w:r>
      <w:r w:rsidR="00D07DA7" w:rsidRPr="00460543">
        <w:rPr>
          <w:sz w:val="24"/>
          <w:szCs w:val="24"/>
        </w:rPr>
        <w:t>.03</w:t>
      </w:r>
      <w:r w:rsidRPr="00460543">
        <w:rPr>
          <w:sz w:val="24"/>
          <w:szCs w:val="24"/>
        </w:rPr>
        <w:t xml:space="preserve">.2014 г. № </w:t>
      </w:r>
      <w:r w:rsidR="00D07DA7" w:rsidRPr="00460543">
        <w:rPr>
          <w:sz w:val="24"/>
          <w:szCs w:val="24"/>
        </w:rPr>
        <w:t>2</w:t>
      </w:r>
      <w:r w:rsidR="00460543">
        <w:rPr>
          <w:sz w:val="24"/>
          <w:szCs w:val="24"/>
        </w:rPr>
        <w:t>80</w:t>
      </w:r>
      <w:r>
        <w:rPr>
          <w:sz w:val="24"/>
          <w:szCs w:val="24"/>
        </w:rPr>
        <w:t xml:space="preserve">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по продаже земельного участка» приглашает юридические и физические лица принять участие </w:t>
      </w:r>
      <w:r w:rsidR="00DB603E" w:rsidRPr="00B1475F">
        <w:rPr>
          <w:sz w:val="24"/>
          <w:szCs w:val="24"/>
        </w:rPr>
        <w:t xml:space="preserve">в аукционе, открытом </w:t>
      </w:r>
      <w:r w:rsidR="00DB603E" w:rsidRPr="00B1475F">
        <w:rPr>
          <w:rFonts w:eastAsia="Calibri"/>
          <w:sz w:val="24"/>
          <w:szCs w:val="24"/>
        </w:rPr>
        <w:t>по форме подачи пре</w:t>
      </w:r>
      <w:r w:rsidR="00DB603E" w:rsidRPr="00B1475F">
        <w:rPr>
          <w:rFonts w:eastAsia="Calibri"/>
          <w:sz w:val="24"/>
          <w:szCs w:val="24"/>
        </w:rPr>
        <w:t>д</w:t>
      </w:r>
      <w:r w:rsidR="00DB603E" w:rsidRPr="00B1475F">
        <w:rPr>
          <w:rFonts w:eastAsia="Calibri"/>
          <w:sz w:val="24"/>
          <w:szCs w:val="24"/>
        </w:rPr>
        <w:t>ложений о</w:t>
      </w:r>
      <w:r w:rsidR="00DB603E">
        <w:rPr>
          <w:rFonts w:eastAsia="Calibri"/>
          <w:sz w:val="24"/>
          <w:szCs w:val="24"/>
        </w:rPr>
        <w:t xml:space="preserve"> цене</w:t>
      </w:r>
      <w:r>
        <w:rPr>
          <w:sz w:val="24"/>
          <w:szCs w:val="24"/>
        </w:rPr>
        <w:t>.</w:t>
      </w:r>
    </w:p>
    <w:p w:rsidR="00BE104F" w:rsidRDefault="00BE104F" w:rsidP="007A4263">
      <w:pPr>
        <w:ind w:firstLine="709"/>
        <w:jc w:val="both"/>
        <w:rPr>
          <w:b/>
        </w:rPr>
      </w:pPr>
      <w:r>
        <w:rPr>
          <w:b/>
        </w:rPr>
        <w:t>Предмет аукциона: Продажа земельного участка.</w:t>
      </w:r>
    </w:p>
    <w:p w:rsidR="00BE104F" w:rsidRDefault="00BE104F" w:rsidP="007A4263">
      <w:pPr>
        <w:pStyle w:val="2"/>
        <w:ind w:firstLine="709"/>
        <w:rPr>
          <w:sz w:val="16"/>
        </w:rPr>
      </w:pPr>
      <w:r>
        <w:t xml:space="preserve">Земельный участок </w:t>
      </w:r>
      <w:r w:rsidR="00A252CB" w:rsidRPr="00A252CB">
        <w:t xml:space="preserve">из земель населённых пунктов с кадастровым </w:t>
      </w:r>
      <w:r w:rsidR="00A252CB">
        <w:t>номером</w:t>
      </w:r>
      <w:r w:rsidR="00A252CB" w:rsidRPr="00A252CB">
        <w:t xml:space="preserve"> </w:t>
      </w:r>
      <w:r w:rsidR="003B54DB" w:rsidRPr="003B54DB">
        <w:rPr>
          <w:szCs w:val="28"/>
        </w:rPr>
        <w:t>85:03:020101:376, расположенного на землях МО «</w:t>
      </w:r>
      <w:proofErr w:type="spellStart"/>
      <w:r w:rsidR="003B54DB" w:rsidRPr="003B54DB">
        <w:rPr>
          <w:szCs w:val="28"/>
        </w:rPr>
        <w:t>Шаралдай</w:t>
      </w:r>
      <w:proofErr w:type="spellEnd"/>
      <w:r w:rsidR="003B54DB" w:rsidRPr="003B54DB">
        <w:rPr>
          <w:szCs w:val="28"/>
        </w:rPr>
        <w:t xml:space="preserve">» по адресу: Иркутская область, Боханский район, с. </w:t>
      </w:r>
      <w:proofErr w:type="spellStart"/>
      <w:r w:rsidR="003B54DB" w:rsidRPr="003B54DB">
        <w:rPr>
          <w:szCs w:val="28"/>
        </w:rPr>
        <w:t>Дундай</w:t>
      </w:r>
      <w:proofErr w:type="spellEnd"/>
      <w:r w:rsidR="003B54DB" w:rsidRPr="003B54DB">
        <w:rPr>
          <w:szCs w:val="28"/>
        </w:rPr>
        <w:t xml:space="preserve">, ул. Молодежная, </w:t>
      </w:r>
      <w:proofErr w:type="spellStart"/>
      <w:r w:rsidR="003B54DB" w:rsidRPr="003B54DB">
        <w:rPr>
          <w:szCs w:val="28"/>
        </w:rPr>
        <w:t>уч</w:t>
      </w:r>
      <w:proofErr w:type="spellEnd"/>
      <w:r w:rsidR="003B54DB" w:rsidRPr="003B54DB">
        <w:rPr>
          <w:szCs w:val="28"/>
        </w:rPr>
        <w:t xml:space="preserve">. 26А, </w:t>
      </w:r>
      <w:r w:rsidR="003B54DB" w:rsidRPr="003B54DB">
        <w:t>предназначенный для использования в целях (в соответствии с разрешённым использованием):</w:t>
      </w:r>
      <w:r w:rsidR="003B54DB" w:rsidRPr="003B54DB">
        <w:rPr>
          <w:szCs w:val="28"/>
        </w:rPr>
        <w:t xml:space="preserve"> для размещения производственных с</w:t>
      </w:r>
      <w:r w:rsidR="003B54DB" w:rsidRPr="003B54DB">
        <w:rPr>
          <w:szCs w:val="28"/>
        </w:rPr>
        <w:t>о</w:t>
      </w:r>
      <w:r w:rsidR="003B54DB" w:rsidRPr="003B54DB">
        <w:rPr>
          <w:szCs w:val="28"/>
        </w:rPr>
        <w:t>оружений, общей площадью 1000 кв.м</w:t>
      </w:r>
      <w:r w:rsidR="003B54DB" w:rsidRPr="003B54DB">
        <w:t>. Начальная цена 13000 (тринадцать тысяч</w:t>
      </w:r>
      <w:r w:rsidR="00F55DB2" w:rsidRPr="000B3841">
        <w:t xml:space="preserve">) </w:t>
      </w:r>
      <w:r w:rsidRPr="000B3841">
        <w:t>руб</w:t>
      </w:r>
      <w:r w:rsidRPr="00A252CB">
        <w:t>. 00 к</w:t>
      </w:r>
      <w:r w:rsidRPr="00BE104F">
        <w:t>оп</w:t>
      </w:r>
      <w:r>
        <w:t>.</w:t>
      </w:r>
    </w:p>
    <w:p w:rsidR="00BE104F" w:rsidRDefault="00BE104F" w:rsidP="007A4263">
      <w:pPr>
        <w:ind w:firstLine="709"/>
        <w:jc w:val="both"/>
      </w:pPr>
      <w:r>
        <w:rPr>
          <w:b/>
        </w:rPr>
        <w:t>Организатор проведения аукциона</w:t>
      </w:r>
      <w:r>
        <w:t>: Единая комиссия администрации МО «Боханский район».</w:t>
      </w:r>
    </w:p>
    <w:p w:rsidR="00BE104F" w:rsidRDefault="00BE104F" w:rsidP="00BE104F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BE104F" w:rsidRDefault="00BE104F" w:rsidP="00BE104F">
      <w:pPr>
        <w:pStyle w:val="3"/>
        <w:rPr>
          <w:sz w:val="24"/>
          <w:szCs w:val="24"/>
        </w:rPr>
      </w:pPr>
      <w:r>
        <w:rPr>
          <w:sz w:val="24"/>
          <w:szCs w:val="24"/>
        </w:rPr>
        <w:t>669311 Иркутская область п. Бохан, ул. Ленина, 83</w:t>
      </w:r>
    </w:p>
    <w:p w:rsidR="00A252CB" w:rsidRDefault="00A252CB" w:rsidP="00A252CB">
      <w:pPr>
        <w:pStyle w:val="3"/>
        <w:rPr>
          <w:sz w:val="24"/>
          <w:szCs w:val="24"/>
        </w:rPr>
      </w:pPr>
      <w:r>
        <w:rPr>
          <w:sz w:val="24"/>
          <w:szCs w:val="24"/>
        </w:rPr>
        <w:t>Телефон (8-395-38) 25-0-83; Факс (8-395-38) 25-5-36</w:t>
      </w:r>
    </w:p>
    <w:p w:rsidR="00A252CB" w:rsidRDefault="00A252CB" w:rsidP="00A252CB">
      <w:pPr>
        <w:pStyle w:val="3"/>
        <w:rPr>
          <w:sz w:val="24"/>
          <w:szCs w:val="24"/>
        </w:rPr>
      </w:pPr>
      <w:r>
        <w:rPr>
          <w:sz w:val="24"/>
          <w:szCs w:val="24"/>
        </w:rPr>
        <w:t>Контактное лицо – Николаева Екатерина Ивановна.</w:t>
      </w:r>
    </w:p>
    <w:p w:rsidR="00A252CB" w:rsidRPr="007D7315" w:rsidRDefault="00A252CB" w:rsidP="00A252CB">
      <w:pPr>
        <w:jc w:val="both"/>
        <w:rPr>
          <w:b/>
        </w:rPr>
      </w:pPr>
      <w:r w:rsidRPr="007D7315">
        <w:rPr>
          <w:b/>
        </w:rPr>
        <w:t>Дата при</w:t>
      </w:r>
      <w:r>
        <w:rPr>
          <w:b/>
        </w:rPr>
        <w:t>ё</w:t>
      </w:r>
      <w:r w:rsidRPr="007D7315">
        <w:rPr>
          <w:b/>
        </w:rPr>
        <w:t xml:space="preserve">ма заявок на аукцион: </w:t>
      </w:r>
      <w:r>
        <w:rPr>
          <w:b/>
        </w:rPr>
        <w:t>27</w:t>
      </w:r>
      <w:r w:rsidRPr="007D7315">
        <w:rPr>
          <w:b/>
        </w:rPr>
        <w:t>.0</w:t>
      </w:r>
      <w:r>
        <w:rPr>
          <w:b/>
        </w:rPr>
        <w:t>3</w:t>
      </w:r>
      <w:r w:rsidRPr="007D7315">
        <w:rPr>
          <w:b/>
        </w:rPr>
        <w:t>.2014 г.</w:t>
      </w:r>
    </w:p>
    <w:p w:rsidR="00A252CB" w:rsidRPr="007D7315" w:rsidRDefault="00A252CB" w:rsidP="00A252CB">
      <w:pPr>
        <w:jc w:val="both"/>
        <w:rPr>
          <w:b/>
        </w:rPr>
      </w:pPr>
      <w:r w:rsidRPr="007D7315">
        <w:rPr>
          <w:b/>
        </w:rPr>
        <w:t>Дата, время окончания при</w:t>
      </w:r>
      <w:r>
        <w:rPr>
          <w:b/>
        </w:rPr>
        <w:t>ё</w:t>
      </w:r>
      <w:r w:rsidRPr="007D7315">
        <w:rPr>
          <w:b/>
        </w:rPr>
        <w:t xml:space="preserve">ма заявок на аукцион: </w:t>
      </w:r>
      <w:r>
        <w:rPr>
          <w:b/>
        </w:rPr>
        <w:t>28</w:t>
      </w:r>
      <w:r w:rsidRPr="007D7315">
        <w:rPr>
          <w:b/>
        </w:rPr>
        <w:t>.0</w:t>
      </w:r>
      <w:r>
        <w:rPr>
          <w:b/>
        </w:rPr>
        <w:t>4</w:t>
      </w:r>
      <w:r w:rsidRPr="007D7315">
        <w:rPr>
          <w:b/>
        </w:rPr>
        <w:t>.2014 г. 16 ч. 45 мин.</w:t>
      </w:r>
    </w:p>
    <w:p w:rsidR="00A252CB" w:rsidRPr="007D7315" w:rsidRDefault="00A252CB" w:rsidP="00A252CB">
      <w:pPr>
        <w:jc w:val="both"/>
        <w:rPr>
          <w:b/>
        </w:rPr>
      </w:pPr>
      <w:r w:rsidRPr="007D7315">
        <w:rPr>
          <w:b/>
        </w:rPr>
        <w:t xml:space="preserve">Место, дата рассмотрения заявок на аукцион: администрация МО «Боханский район», ул. Ленина, 83, </w:t>
      </w:r>
      <w:proofErr w:type="spellStart"/>
      <w:r w:rsidRPr="007D7315">
        <w:rPr>
          <w:b/>
        </w:rPr>
        <w:t>каб</w:t>
      </w:r>
      <w:proofErr w:type="spellEnd"/>
      <w:r w:rsidRPr="007D7315">
        <w:rPr>
          <w:b/>
        </w:rPr>
        <w:t xml:space="preserve">. № 15, </w:t>
      </w:r>
      <w:r>
        <w:rPr>
          <w:b/>
        </w:rPr>
        <w:t>29</w:t>
      </w:r>
      <w:r w:rsidRPr="007D7315">
        <w:rPr>
          <w:b/>
        </w:rPr>
        <w:t>.0</w:t>
      </w:r>
      <w:r>
        <w:rPr>
          <w:b/>
        </w:rPr>
        <w:t>4</w:t>
      </w:r>
      <w:r w:rsidRPr="007D7315">
        <w:rPr>
          <w:b/>
        </w:rPr>
        <w:t>.2014 г.</w:t>
      </w:r>
    </w:p>
    <w:p w:rsidR="00BE104F" w:rsidRPr="00A252CB" w:rsidRDefault="00A252CB" w:rsidP="00A252CB">
      <w:pPr>
        <w:jc w:val="both"/>
        <w:rPr>
          <w:b/>
        </w:rPr>
      </w:pPr>
      <w:r w:rsidRPr="007D7315">
        <w:rPr>
          <w:b/>
        </w:rPr>
        <w:t>Да</w:t>
      </w:r>
      <w:r>
        <w:rPr>
          <w:b/>
        </w:rPr>
        <w:t xml:space="preserve">та, время проведения аукциона: </w:t>
      </w:r>
      <w:r w:rsidR="00CE31DE">
        <w:rPr>
          <w:b/>
        </w:rPr>
        <w:t>30</w:t>
      </w:r>
      <w:r w:rsidR="00CE31DE" w:rsidRPr="007D7315">
        <w:rPr>
          <w:b/>
        </w:rPr>
        <w:t>.0</w:t>
      </w:r>
      <w:r w:rsidR="00CE31DE">
        <w:rPr>
          <w:b/>
        </w:rPr>
        <w:t>4</w:t>
      </w:r>
      <w:r w:rsidR="00CE31DE" w:rsidRPr="007D7315">
        <w:rPr>
          <w:b/>
        </w:rPr>
        <w:t>.2014</w:t>
      </w:r>
      <w:r w:rsidRPr="007D7315">
        <w:rPr>
          <w:b/>
        </w:rPr>
        <w:t xml:space="preserve"> г. 10 ч. </w:t>
      </w:r>
      <w:r w:rsidR="000B3841">
        <w:rPr>
          <w:b/>
        </w:rPr>
        <w:t>3</w:t>
      </w:r>
      <w:r w:rsidR="003B54DB">
        <w:rPr>
          <w:b/>
        </w:rPr>
        <w:t>5</w:t>
      </w:r>
      <w:r w:rsidRPr="007D7315">
        <w:rPr>
          <w:b/>
        </w:rPr>
        <w:t xml:space="preserve"> мин.</w:t>
      </w:r>
    </w:p>
    <w:p w:rsidR="00BE104F" w:rsidRDefault="00BE104F" w:rsidP="007A4263">
      <w:pPr>
        <w:pStyle w:val="3"/>
        <w:ind w:firstLine="709"/>
        <w:rPr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>Место проведения аукциона</w:t>
      </w:r>
      <w:r>
        <w:rPr>
          <w:snapToGrid w:val="0"/>
          <w:color w:val="000000"/>
          <w:sz w:val="24"/>
          <w:szCs w:val="24"/>
        </w:rPr>
        <w:t xml:space="preserve">: </w:t>
      </w:r>
      <w:proofErr w:type="gramStart"/>
      <w:r w:rsidR="0063665F" w:rsidRPr="00B01E49">
        <w:rPr>
          <w:sz w:val="24"/>
          <w:szCs w:val="24"/>
        </w:rPr>
        <w:t>Иркутская область, п. Бохан, ул. Ленина, д. 83, актовый зал администрации МО «Боханский район»</w:t>
      </w:r>
      <w:r w:rsidR="0063665F" w:rsidRPr="00B01E49">
        <w:rPr>
          <w:snapToGrid w:val="0"/>
          <w:color w:val="000000"/>
          <w:sz w:val="24"/>
          <w:szCs w:val="24"/>
        </w:rPr>
        <w:t>.</w:t>
      </w:r>
      <w:proofErr w:type="gramEnd"/>
    </w:p>
    <w:p w:rsidR="00BE104F" w:rsidRDefault="00BE104F" w:rsidP="007A4263">
      <w:pPr>
        <w:pStyle w:val="a3"/>
        <w:ind w:firstLine="709"/>
        <w:jc w:val="both"/>
        <w:rPr>
          <w:sz w:val="24"/>
        </w:rPr>
      </w:pPr>
      <w:r>
        <w:rPr>
          <w:sz w:val="24"/>
        </w:rPr>
        <w:t>Для участия в аукционе необходимо представить заявку на аукцион по прилагаемой форме, а также внести задаток для участия в аукционе. Задаток, 20 % от начальной цены, до</w:t>
      </w:r>
      <w:r>
        <w:rPr>
          <w:sz w:val="24"/>
        </w:rPr>
        <w:t>л</w:t>
      </w:r>
      <w:r>
        <w:rPr>
          <w:sz w:val="24"/>
        </w:rPr>
        <w:t>жен быть перечислен на счет Отдела по управлению муниципальным имуществом администр</w:t>
      </w:r>
      <w:r>
        <w:rPr>
          <w:sz w:val="24"/>
        </w:rPr>
        <w:t>а</w:t>
      </w:r>
      <w:r>
        <w:rPr>
          <w:sz w:val="24"/>
        </w:rPr>
        <w:t>ции МО «Боханский район»: УФК по Иркутской области (Отдел по управлению муниципал</w:t>
      </w:r>
      <w:r>
        <w:rPr>
          <w:sz w:val="24"/>
        </w:rPr>
        <w:t>ь</w:t>
      </w:r>
      <w:r>
        <w:rPr>
          <w:sz w:val="24"/>
        </w:rPr>
        <w:t xml:space="preserve">ным имуществом администрации МО «Боханский район») ИНН 3849022867 КПП 384901001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/счет 40302810300003000077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 05343049750 ГРКЦ ГУ Банка России по Иркутской области, г. Иркутск БИК 042520001 ОКТМО 25609405 КБК 010 1 17 05050 05 0000 180</w:t>
      </w:r>
      <w:r w:rsidR="00EB7ED8">
        <w:rPr>
          <w:sz w:val="24"/>
        </w:rPr>
        <w:t>.</w:t>
      </w:r>
    </w:p>
    <w:p w:rsidR="007A4263" w:rsidRDefault="007A4263" w:rsidP="007A42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7A4263" w:rsidRDefault="007A4263" w:rsidP="007A42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юридические лица:</w:t>
      </w:r>
    </w:p>
    <w:p w:rsidR="007A4263" w:rsidRDefault="007A4263" w:rsidP="007A42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заверенные копии учредительных документов;</w:t>
      </w:r>
    </w:p>
    <w:p w:rsidR="007A4263" w:rsidRDefault="007A4263" w:rsidP="007A42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санное его руководителем письмо);</w:t>
      </w:r>
    </w:p>
    <w:p w:rsidR="007A4263" w:rsidRDefault="007A4263" w:rsidP="007A42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</w:t>
      </w:r>
      <w:r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A4263" w:rsidRDefault="007A4263" w:rsidP="007A42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7A4263" w:rsidRDefault="007A4263" w:rsidP="007A42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цом, уполномоченным руководителем юридического лица, заявка должна содержать также д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кумент, подтверждающий полномочия этого лица.</w:t>
      </w:r>
    </w:p>
    <w:p w:rsidR="007A4263" w:rsidRDefault="007A4263" w:rsidP="007A4263">
      <w:pPr>
        <w:pStyle w:val="a3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«Шаг аукциона»: </w:t>
      </w:r>
      <w:r>
        <w:rPr>
          <w:sz w:val="24"/>
          <w:szCs w:val="24"/>
        </w:rPr>
        <w:t>5 % от начальной цены земельного участка, «шаг аукциона» не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няется в течение всего аукциона.</w:t>
      </w:r>
    </w:p>
    <w:p w:rsidR="007A4263" w:rsidRDefault="007A4263" w:rsidP="007A426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Организатор проведения аукциона может принять решение об отказе проведения ау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циона не позднее 5 дней до дня проведения аукциона, о чем в течение 5 дней со дня принятия решения все участники аукциона будут извещены.</w:t>
      </w:r>
    </w:p>
    <w:p w:rsidR="001C3152" w:rsidRPr="00DB603E" w:rsidRDefault="00DB603E" w:rsidP="007A4263">
      <w:pPr>
        <w:pStyle w:val="a3"/>
        <w:ind w:firstLine="709"/>
        <w:jc w:val="both"/>
        <w:rPr>
          <w:sz w:val="22"/>
        </w:rPr>
      </w:pPr>
      <w:r w:rsidRPr="00DB603E">
        <w:rPr>
          <w:sz w:val="24"/>
        </w:rPr>
        <w:t>Аукцион проводится при наличии не менее двух участников. Критерий выявления поб</w:t>
      </w:r>
      <w:r w:rsidRPr="00DB603E">
        <w:rPr>
          <w:sz w:val="24"/>
        </w:rPr>
        <w:t>е</w:t>
      </w:r>
      <w:r w:rsidRPr="00DB603E">
        <w:rPr>
          <w:sz w:val="24"/>
        </w:rPr>
        <w:t xml:space="preserve">дителя – наивысшая </w:t>
      </w:r>
      <w:r w:rsidRPr="00DB603E">
        <w:rPr>
          <w:rFonts w:eastAsia="Calibri"/>
          <w:sz w:val="24"/>
        </w:rPr>
        <w:t>цена</w:t>
      </w:r>
      <w:r w:rsidRPr="00DB603E">
        <w:rPr>
          <w:sz w:val="24"/>
        </w:rPr>
        <w:t xml:space="preserve">. Предложения о </w:t>
      </w:r>
      <w:r w:rsidRPr="00DB603E">
        <w:rPr>
          <w:rFonts w:eastAsia="Calibri"/>
          <w:sz w:val="24"/>
        </w:rPr>
        <w:t>цене</w:t>
      </w:r>
      <w:r w:rsidRPr="00DB603E">
        <w:rPr>
          <w:sz w:val="24"/>
        </w:rPr>
        <w:t xml:space="preserve"> за</w:t>
      </w:r>
      <w:r w:rsidRPr="00DB603E">
        <w:rPr>
          <w:sz w:val="20"/>
        </w:rPr>
        <w:t xml:space="preserve"> </w:t>
      </w:r>
      <w:r w:rsidRPr="00DB603E">
        <w:rPr>
          <w:sz w:val="24"/>
        </w:rPr>
        <w:t xml:space="preserve">земельный участок </w:t>
      </w:r>
      <w:proofErr w:type="gramStart"/>
      <w:r w:rsidRPr="00DB603E">
        <w:rPr>
          <w:sz w:val="24"/>
        </w:rPr>
        <w:t>заявляются</w:t>
      </w:r>
      <w:proofErr w:type="gramEnd"/>
      <w:r w:rsidRPr="00DB603E">
        <w:rPr>
          <w:sz w:val="24"/>
        </w:rPr>
        <w:t xml:space="preserve"> участниками открыто в ходе проведения торгов. По завершению аукциона аукционист объявляет о продаже земельного участка, называет его продажную цену и номер билета победителя аукциона; итоги аукциона фиксируются в протоколе, подписываемом уполномоченным представителем Пр</w:t>
      </w:r>
      <w:r w:rsidRPr="00DB603E">
        <w:rPr>
          <w:sz w:val="24"/>
        </w:rPr>
        <w:t>о</w:t>
      </w:r>
      <w:r w:rsidRPr="00DB603E">
        <w:rPr>
          <w:sz w:val="24"/>
        </w:rPr>
        <w:t xml:space="preserve">давца, аукционистом и </w:t>
      </w:r>
      <w:r w:rsidRPr="00DB603E">
        <w:rPr>
          <w:rFonts w:eastAsia="Calibri"/>
          <w:sz w:val="24"/>
        </w:rPr>
        <w:t>победителем торгов</w:t>
      </w:r>
      <w:r w:rsidRPr="00DB603E">
        <w:rPr>
          <w:sz w:val="24"/>
        </w:rPr>
        <w:t>.</w:t>
      </w:r>
    </w:p>
    <w:p w:rsidR="007A4263" w:rsidRDefault="007A4263" w:rsidP="007A4263">
      <w:pPr>
        <w:pStyle w:val="a3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заключения договора купли-продажи: </w:t>
      </w:r>
      <w:r>
        <w:rPr>
          <w:sz w:val="24"/>
          <w:szCs w:val="24"/>
        </w:rPr>
        <w:t>в течение 5 дней со дня подписания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токола.</w:t>
      </w:r>
    </w:p>
    <w:p w:rsidR="007A4263" w:rsidRPr="007A4263" w:rsidRDefault="007A4263" w:rsidP="007A4263">
      <w:pPr>
        <w:pStyle w:val="a3"/>
        <w:ind w:firstLine="540"/>
        <w:jc w:val="both"/>
        <w:rPr>
          <w:sz w:val="24"/>
        </w:rPr>
      </w:pPr>
    </w:p>
    <w:sectPr w:rsidR="007A4263" w:rsidRPr="007A4263" w:rsidSect="00DB60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E104F"/>
    <w:rsid w:val="000033A5"/>
    <w:rsid w:val="00052E22"/>
    <w:rsid w:val="00070A00"/>
    <w:rsid w:val="00082999"/>
    <w:rsid w:val="000B3841"/>
    <w:rsid w:val="00167CAF"/>
    <w:rsid w:val="001C3152"/>
    <w:rsid w:val="00212F87"/>
    <w:rsid w:val="00213D92"/>
    <w:rsid w:val="003B4C31"/>
    <w:rsid w:val="003B54DB"/>
    <w:rsid w:val="00460543"/>
    <w:rsid w:val="004C06DF"/>
    <w:rsid w:val="00597C48"/>
    <w:rsid w:val="0063665F"/>
    <w:rsid w:val="007A1838"/>
    <w:rsid w:val="007A4263"/>
    <w:rsid w:val="007C03B9"/>
    <w:rsid w:val="0086277D"/>
    <w:rsid w:val="008B2C5B"/>
    <w:rsid w:val="00906798"/>
    <w:rsid w:val="009171B2"/>
    <w:rsid w:val="009557C2"/>
    <w:rsid w:val="009E2F3B"/>
    <w:rsid w:val="00A252CB"/>
    <w:rsid w:val="00A41FFA"/>
    <w:rsid w:val="00AA0306"/>
    <w:rsid w:val="00AD2DAB"/>
    <w:rsid w:val="00B947AA"/>
    <w:rsid w:val="00BE104F"/>
    <w:rsid w:val="00C6552C"/>
    <w:rsid w:val="00CE31DE"/>
    <w:rsid w:val="00D07DA7"/>
    <w:rsid w:val="00DB603E"/>
    <w:rsid w:val="00DE2A23"/>
    <w:rsid w:val="00E42692"/>
    <w:rsid w:val="00E46192"/>
    <w:rsid w:val="00EA2A13"/>
    <w:rsid w:val="00EB7ED8"/>
    <w:rsid w:val="00F44A01"/>
    <w:rsid w:val="00F5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104F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1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E104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E1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104F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BE10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korolb</dc:creator>
  <cp:lastModifiedBy>korolb</cp:lastModifiedBy>
  <cp:revision>7</cp:revision>
  <cp:lastPrinted>2014-03-17T07:41:00Z</cp:lastPrinted>
  <dcterms:created xsi:type="dcterms:W3CDTF">2014-03-24T00:40:00Z</dcterms:created>
  <dcterms:modified xsi:type="dcterms:W3CDTF">2014-03-25T02:21:00Z</dcterms:modified>
</cp:coreProperties>
</file>